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C89D2" w14:textId="6429A077" w:rsidR="00E21EBD" w:rsidRDefault="00E21EBD" w:rsidP="00427E6C">
      <w:pPr>
        <w:jc w:val="center"/>
        <w:rPr>
          <w:b/>
          <w:bCs/>
          <w:sz w:val="28"/>
          <w:szCs w:val="28"/>
        </w:rPr>
      </w:pPr>
      <w:r w:rsidRPr="00E21EBD">
        <w:rPr>
          <w:rFonts w:hint="eastAsia"/>
          <w:b/>
          <w:bCs/>
          <w:sz w:val="28"/>
          <w:szCs w:val="28"/>
        </w:rPr>
        <w:t>研修規程</w:t>
      </w:r>
    </w:p>
    <w:p w14:paraId="582E54D4" w14:textId="372C3D86" w:rsidR="006755F0" w:rsidRDefault="006755F0" w:rsidP="00427E6C"/>
    <w:p w14:paraId="3EC626C6" w14:textId="589D2A90" w:rsidR="00427E6C" w:rsidRDefault="00427E6C" w:rsidP="00427E6C">
      <w:r>
        <w:rPr>
          <w:rFonts w:hint="eastAsia"/>
        </w:rPr>
        <w:t>第1条　　（目的）</w:t>
      </w:r>
    </w:p>
    <w:p w14:paraId="01E10FD6" w14:textId="733F42FF" w:rsidR="00E21EBD" w:rsidRDefault="00E21EBD" w:rsidP="006755F0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FICは、定款第３条に定める目的を定款第5条の事業の実施を通じて達するため、毎年度の事業計画において研修を計画し実施する。</w:t>
      </w:r>
    </w:p>
    <w:p w14:paraId="562DAE12" w14:textId="7744A10A" w:rsidR="006755F0" w:rsidRDefault="006755F0" w:rsidP="006755F0">
      <w:pPr>
        <w:pStyle w:val="a3"/>
        <w:numPr>
          <w:ilvl w:val="0"/>
          <w:numId w:val="3"/>
        </w:numPr>
        <w:ind w:leftChars="0" w:hanging="364"/>
      </w:pPr>
      <w:r>
        <w:rPr>
          <w:rFonts w:hint="eastAsia"/>
        </w:rPr>
        <w:t>研修計画の策定に当たっては</w:t>
      </w:r>
    </w:p>
    <w:p w14:paraId="56DD7157" w14:textId="427C01EB" w:rsidR="006755F0" w:rsidRDefault="006755F0" w:rsidP="006755F0">
      <w:pPr>
        <w:pStyle w:val="a3"/>
        <w:numPr>
          <w:ilvl w:val="1"/>
          <w:numId w:val="1"/>
        </w:numPr>
        <w:ind w:leftChars="0" w:left="1134" w:hanging="141"/>
      </w:pPr>
      <w:r>
        <w:rPr>
          <w:rFonts w:hint="eastAsia"/>
        </w:rPr>
        <w:t>広く森林インストラクターの知識・技能の研鑽に資する研修</w:t>
      </w:r>
    </w:p>
    <w:p w14:paraId="27D571D0" w14:textId="6BEFE090" w:rsidR="006755F0" w:rsidRDefault="006755F0" w:rsidP="006755F0">
      <w:pPr>
        <w:pStyle w:val="a3"/>
        <w:numPr>
          <w:ilvl w:val="1"/>
          <w:numId w:val="1"/>
        </w:numPr>
        <w:ind w:leftChars="0" w:hanging="437"/>
      </w:pPr>
      <w:r>
        <w:rPr>
          <w:rFonts w:hint="eastAsia"/>
        </w:rPr>
        <w:t>森林をめぐる最近の情勢・課題等に関する研修</w:t>
      </w:r>
    </w:p>
    <w:p w14:paraId="0D9C3E88" w14:textId="389C1943" w:rsidR="006755F0" w:rsidRDefault="006755F0" w:rsidP="006755F0">
      <w:pPr>
        <w:pStyle w:val="a3"/>
        <w:numPr>
          <w:ilvl w:val="1"/>
          <w:numId w:val="1"/>
        </w:numPr>
        <w:ind w:leftChars="0" w:hanging="437"/>
        <w:jc w:val="left"/>
      </w:pPr>
      <w:r>
        <w:rPr>
          <w:rFonts w:hint="eastAsia"/>
        </w:rPr>
        <w:t>安全確保や個人情報保護など</w:t>
      </w:r>
      <w:r w:rsidR="00B04FF6">
        <w:rPr>
          <w:rFonts w:hint="eastAsia"/>
        </w:rPr>
        <w:t>に</w:t>
      </w:r>
      <w:r>
        <w:rPr>
          <w:rFonts w:hint="eastAsia"/>
        </w:rPr>
        <w:t>関する研修</w:t>
      </w:r>
    </w:p>
    <w:p w14:paraId="2001CB84" w14:textId="54FD5399" w:rsidR="00E21EBD" w:rsidRDefault="006755F0" w:rsidP="006755F0">
      <w:pPr>
        <w:ind w:left="993"/>
        <w:jc w:val="left"/>
      </w:pPr>
      <w:r>
        <w:rPr>
          <w:rFonts w:hint="eastAsia"/>
        </w:rPr>
        <w:t>等を継続して実施できるよう配慮する</w:t>
      </w:r>
      <w:r w:rsidR="00C6755F">
        <w:rPr>
          <w:rFonts w:hint="eastAsia"/>
        </w:rPr>
        <w:t>。</w:t>
      </w:r>
    </w:p>
    <w:p w14:paraId="7D274294" w14:textId="77777777" w:rsidR="00E21EBD" w:rsidRDefault="00E21EBD" w:rsidP="00E21EBD"/>
    <w:p w14:paraId="66321E26" w14:textId="2AFFD7E3" w:rsidR="00E21EBD" w:rsidRDefault="00E21EBD" w:rsidP="00E21EB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（対象）</w:t>
      </w:r>
    </w:p>
    <w:p w14:paraId="075C291E" w14:textId="122253E4" w:rsidR="006755F0" w:rsidRPr="00114A61" w:rsidRDefault="006755F0" w:rsidP="006755F0">
      <w:pPr>
        <w:pStyle w:val="a3"/>
        <w:ind w:leftChars="0" w:left="855"/>
      </w:pPr>
      <w:r>
        <w:rPr>
          <w:rFonts w:hint="eastAsia"/>
        </w:rPr>
        <w:t>FIC会員</w:t>
      </w:r>
      <w:r w:rsidR="00427E6C" w:rsidRPr="00114A61">
        <w:rPr>
          <w:rFonts w:hint="eastAsia"/>
        </w:rPr>
        <w:t>等</w:t>
      </w:r>
      <w:r w:rsidRPr="00114A61">
        <w:rPr>
          <w:rFonts w:hint="eastAsia"/>
        </w:rPr>
        <w:t>を対象と</w:t>
      </w:r>
      <w:r w:rsidR="00427E6C" w:rsidRPr="00114A61">
        <w:rPr>
          <w:rFonts w:hint="eastAsia"/>
        </w:rPr>
        <w:t>し</w:t>
      </w:r>
      <w:r w:rsidR="00674B7D" w:rsidRPr="00114A61">
        <w:rPr>
          <w:rFonts w:hint="eastAsia"/>
        </w:rPr>
        <w:t>て研修を計画する</w:t>
      </w:r>
      <w:r w:rsidR="004A62F3" w:rsidRPr="00114A61">
        <w:rPr>
          <w:rFonts w:hint="eastAsia"/>
        </w:rPr>
        <w:t>ものとし、</w:t>
      </w:r>
      <w:r w:rsidR="00674B7D" w:rsidRPr="00114A61">
        <w:rPr>
          <w:rFonts w:hint="eastAsia"/>
        </w:rPr>
        <w:t>広く会員を対象とした研修、</w:t>
      </w:r>
      <w:r w:rsidR="00427E6C" w:rsidRPr="00114A61">
        <w:rPr>
          <w:rFonts w:hint="eastAsia"/>
        </w:rPr>
        <w:t>入会年次が新しい会員</w:t>
      </w:r>
      <w:r w:rsidR="004A62F3" w:rsidRPr="00114A61">
        <w:rPr>
          <w:rFonts w:hint="eastAsia"/>
        </w:rPr>
        <w:t>等</w:t>
      </w:r>
      <w:r w:rsidR="00427E6C" w:rsidRPr="00114A61">
        <w:rPr>
          <w:rFonts w:hint="eastAsia"/>
        </w:rPr>
        <w:t>に</w:t>
      </w:r>
      <w:r w:rsidR="004A62F3" w:rsidRPr="00114A61">
        <w:rPr>
          <w:rFonts w:hint="eastAsia"/>
        </w:rPr>
        <w:t>対象を</w:t>
      </w:r>
      <w:r w:rsidR="00427E6C" w:rsidRPr="00114A61">
        <w:rPr>
          <w:rFonts w:hint="eastAsia"/>
        </w:rPr>
        <w:t>特定</w:t>
      </w:r>
      <w:r w:rsidR="00674B7D" w:rsidRPr="00114A61">
        <w:rPr>
          <w:rFonts w:hint="eastAsia"/>
        </w:rPr>
        <w:t>した</w:t>
      </w:r>
      <w:r w:rsidR="00427E6C" w:rsidRPr="00114A61">
        <w:rPr>
          <w:rFonts w:hint="eastAsia"/>
        </w:rPr>
        <w:t>研修</w:t>
      </w:r>
      <w:r w:rsidR="00674B7D" w:rsidRPr="00114A61">
        <w:rPr>
          <w:rFonts w:hint="eastAsia"/>
        </w:rPr>
        <w:t>、</w:t>
      </w:r>
      <w:r w:rsidR="00392F43" w:rsidRPr="00114A61">
        <w:rPr>
          <w:rFonts w:hint="eastAsia"/>
        </w:rPr>
        <w:t>他</w:t>
      </w:r>
      <w:r w:rsidR="00674B7D" w:rsidRPr="00114A61">
        <w:rPr>
          <w:rFonts w:hint="eastAsia"/>
        </w:rPr>
        <w:t>団体</w:t>
      </w:r>
      <w:r w:rsidR="00392F43" w:rsidRPr="00114A61">
        <w:rPr>
          <w:rFonts w:hint="eastAsia"/>
        </w:rPr>
        <w:t>と連携した</w:t>
      </w:r>
      <w:r w:rsidR="00887916" w:rsidRPr="00114A61">
        <w:rPr>
          <w:rFonts w:hint="eastAsia"/>
        </w:rPr>
        <w:t>合同研修など</w:t>
      </w:r>
      <w:r w:rsidR="00392F43" w:rsidRPr="00114A61">
        <w:rPr>
          <w:rFonts w:hint="eastAsia"/>
        </w:rPr>
        <w:t>も</w:t>
      </w:r>
      <w:r w:rsidR="00427E6C" w:rsidRPr="00114A61">
        <w:rPr>
          <w:rFonts w:hint="eastAsia"/>
        </w:rPr>
        <w:t>計画</w:t>
      </w:r>
      <w:r w:rsidR="00674B7D" w:rsidRPr="00114A61">
        <w:rPr>
          <w:rFonts w:hint="eastAsia"/>
        </w:rPr>
        <w:t>し実施</w:t>
      </w:r>
      <w:r w:rsidR="00C6755F" w:rsidRPr="00114A61">
        <w:rPr>
          <w:rFonts w:hint="eastAsia"/>
        </w:rPr>
        <w:t>する</w:t>
      </w:r>
      <w:r w:rsidR="00427E6C" w:rsidRPr="00114A61">
        <w:rPr>
          <w:rFonts w:hint="eastAsia"/>
        </w:rPr>
        <w:t>ことができる</w:t>
      </w:r>
      <w:r w:rsidR="00392F43" w:rsidRPr="00114A61">
        <w:rPr>
          <w:rFonts w:hint="eastAsia"/>
        </w:rPr>
        <w:t>。</w:t>
      </w:r>
    </w:p>
    <w:p w14:paraId="65BCB8E1" w14:textId="77777777" w:rsidR="00E21EBD" w:rsidRPr="00114A61" w:rsidRDefault="00E21EBD" w:rsidP="00392F43">
      <w:pPr>
        <w:tabs>
          <w:tab w:val="left" w:pos="6152"/>
        </w:tabs>
      </w:pPr>
      <w:r w:rsidRPr="00114A61">
        <w:tab/>
      </w:r>
    </w:p>
    <w:p w14:paraId="140D82D5" w14:textId="17A5F54E" w:rsidR="00E21EBD" w:rsidRDefault="00E21EBD" w:rsidP="00E21EB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</w:t>
      </w:r>
      <w:r w:rsidR="00392F43">
        <w:rPr>
          <w:rFonts w:hint="eastAsia"/>
        </w:rPr>
        <w:t>実施方法</w:t>
      </w:r>
      <w:r>
        <w:rPr>
          <w:rFonts w:hint="eastAsia"/>
        </w:rPr>
        <w:t>）</w:t>
      </w:r>
    </w:p>
    <w:p w14:paraId="54C066E9" w14:textId="7530CD88" w:rsidR="00392F43" w:rsidRDefault="00392F43" w:rsidP="00392F43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研修は、定款４１条に定める事業計画に基づき研修担当理事及び事務局（事務局が認める有志のスタッフを含む）が連携協力</w:t>
      </w:r>
      <w:r w:rsidR="00674B7D" w:rsidRPr="00114A61">
        <w:rPr>
          <w:rFonts w:hint="eastAsia"/>
        </w:rPr>
        <w:t>して</w:t>
      </w:r>
      <w:r>
        <w:rPr>
          <w:rFonts w:hint="eastAsia"/>
        </w:rPr>
        <w:t>実施するものとする。</w:t>
      </w:r>
    </w:p>
    <w:p w14:paraId="5E2740B3" w14:textId="25188808" w:rsidR="00392F43" w:rsidRDefault="00392F43" w:rsidP="00392F43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前項に加え、森林をめぐる自然及び社会経済情勢の変化等に応じ、会員の研鑽またはFICの事業を実施するために必要があると認められる場合には、適時研修を実施することができる。</w:t>
      </w:r>
    </w:p>
    <w:p w14:paraId="71543DA9" w14:textId="02358096" w:rsidR="00392F43" w:rsidRDefault="00392F43" w:rsidP="00392F43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研修の実施にあたっては、目的、期日、場所、参加費、参加申込方法、予定等の必要事項を明らかにしたうえで実施する。</w:t>
      </w:r>
    </w:p>
    <w:p w14:paraId="7BED4206" w14:textId="463151F8" w:rsidR="00392F43" w:rsidRDefault="00392F43" w:rsidP="00392F43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研修の方法は、森林内等のフィールドにおいて実施するもの、フィールドと会議室等での座学を併用して実施するもの、会議室における座学により実施</w:t>
      </w:r>
      <w:r w:rsidR="00B04FF6">
        <w:rPr>
          <w:rFonts w:hint="eastAsia"/>
        </w:rPr>
        <w:t>する</w:t>
      </w:r>
      <w:r>
        <w:rPr>
          <w:rFonts w:hint="eastAsia"/>
        </w:rPr>
        <w:t>もの、インターネットを用いたオンラインにより実施するもの、フィールド・会議室における座学・オンラインを併用して実施するものなどを検討し、適切な方法で実施する</w:t>
      </w:r>
      <w:r w:rsidR="00B04FF6">
        <w:rPr>
          <w:rFonts w:hint="eastAsia"/>
        </w:rPr>
        <w:t>。</w:t>
      </w:r>
    </w:p>
    <w:p w14:paraId="453C5F9D" w14:textId="77777777" w:rsidR="00392F43" w:rsidRDefault="00392F43" w:rsidP="00C6755F">
      <w:pPr>
        <w:ind w:left="855"/>
      </w:pPr>
    </w:p>
    <w:p w14:paraId="3D89E77A" w14:textId="12EF7944" w:rsidR="00E21EBD" w:rsidRDefault="00E21EBD" w:rsidP="00E21EB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（受講料）</w:t>
      </w:r>
    </w:p>
    <w:p w14:paraId="35F3A825" w14:textId="77777777" w:rsidR="0032120F" w:rsidRDefault="0032120F" w:rsidP="00C6755F">
      <w:pPr>
        <w:pStyle w:val="a3"/>
        <w:ind w:leftChars="0" w:left="855"/>
      </w:pPr>
      <w:r>
        <w:rPr>
          <w:rFonts w:hint="eastAsia"/>
        </w:rPr>
        <w:t>受講料はFICの「手当・経費及び収入金処理規程」に定める。</w:t>
      </w:r>
    </w:p>
    <w:p w14:paraId="7AE2C7A4" w14:textId="7B80A963" w:rsidR="0032120F" w:rsidRPr="00301A18" w:rsidRDefault="0032120F" w:rsidP="0032120F">
      <w:pPr>
        <w:pStyle w:val="a3"/>
        <w:ind w:leftChars="0" w:left="855"/>
      </w:pPr>
      <w:r w:rsidRPr="00301A18">
        <w:rPr>
          <w:rFonts w:hint="eastAsia"/>
        </w:rPr>
        <w:t>但し、担当理事の判断により、下見や資料作成</w:t>
      </w:r>
      <w:r w:rsidR="00B96D5B">
        <w:rPr>
          <w:rFonts w:hint="eastAsia"/>
        </w:rPr>
        <w:t>費など</w:t>
      </w:r>
      <w:r w:rsidR="00B96D5B">
        <w:rPr>
          <w:rFonts w:hint="eastAsia"/>
        </w:rPr>
        <w:t>必要経費相当額は、参加者から</w:t>
      </w:r>
      <w:r w:rsidR="00B96D5B">
        <w:rPr>
          <w:rFonts w:hint="eastAsia"/>
        </w:rPr>
        <w:t>別途</w:t>
      </w:r>
      <w:r w:rsidR="00B96D5B">
        <w:rPr>
          <w:rFonts w:hint="eastAsia"/>
        </w:rPr>
        <w:t>徴収することが出来る。</w:t>
      </w:r>
    </w:p>
    <w:p w14:paraId="0AC77788" w14:textId="77777777" w:rsidR="00E21EBD" w:rsidRPr="00FB1055" w:rsidRDefault="00E21EBD" w:rsidP="00C6755F"/>
    <w:p w14:paraId="214156ED" w14:textId="6911130A" w:rsidR="00E21EBD" w:rsidRDefault="00E21EBD" w:rsidP="00E21EB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（</w:t>
      </w:r>
      <w:r w:rsidR="00C6755F">
        <w:rPr>
          <w:rFonts w:hint="eastAsia"/>
        </w:rPr>
        <w:t>講師及び謝礼</w:t>
      </w:r>
      <w:r>
        <w:rPr>
          <w:rFonts w:hint="eastAsia"/>
        </w:rPr>
        <w:t>）</w:t>
      </w:r>
    </w:p>
    <w:p w14:paraId="4ABB8270" w14:textId="0918BFA9" w:rsidR="00C6755F" w:rsidRDefault="00C6755F" w:rsidP="00C6755F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研修の講師は、研修項目の講師としてふさわしいFIC会員をはじめ、広く県内外の学識経験者、専門的な技術・活動実績のある人材に依頼する。</w:t>
      </w:r>
    </w:p>
    <w:p w14:paraId="5365F299" w14:textId="69FB1343" w:rsidR="00C6755F" w:rsidRDefault="00C6755F" w:rsidP="00C6755F">
      <w:pPr>
        <w:pStyle w:val="a3"/>
        <w:numPr>
          <w:ilvl w:val="0"/>
          <w:numId w:val="5"/>
        </w:numPr>
        <w:ind w:leftChars="0"/>
      </w:pPr>
      <w:r>
        <w:rPr>
          <w:rFonts w:hint="eastAsia"/>
        </w:rPr>
        <w:t>研修講師には、別に定める</w:t>
      </w:r>
      <w:r>
        <w:t>「手当・経費及び収入金</w:t>
      </w:r>
      <w:r w:rsidR="00BA73DD">
        <w:rPr>
          <w:rFonts w:hint="eastAsia"/>
        </w:rPr>
        <w:t>処理</w:t>
      </w:r>
      <w:r>
        <w:t>規程」</w:t>
      </w:r>
      <w:r>
        <w:rPr>
          <w:rFonts w:hint="eastAsia"/>
        </w:rPr>
        <w:t>により、謝礼等を支払うことができる。</w:t>
      </w:r>
    </w:p>
    <w:p w14:paraId="0F35243F" w14:textId="77777777" w:rsidR="00C6755F" w:rsidRDefault="00C6755F" w:rsidP="00C6755F">
      <w:pPr>
        <w:pStyle w:val="a3"/>
        <w:numPr>
          <w:ilvl w:val="0"/>
          <w:numId w:val="5"/>
        </w:numPr>
        <w:ind w:leftChars="0"/>
        <w:jc w:val="left"/>
      </w:pPr>
      <w:r>
        <w:rPr>
          <w:rFonts w:hint="eastAsia"/>
        </w:rPr>
        <w:t>会員ではない研修講師の旅費・その他の経費については、経費の算出根拠を明らかにしたうえで支払うことができる。但し、講師がその所属する機関等の業務として派遣される場合、講師の所属する機関等の規程に基づき、旅費・その他の経費を支払うことができる。</w:t>
      </w:r>
    </w:p>
    <w:p w14:paraId="075B9ACB" w14:textId="77777777" w:rsidR="00E21EBD" w:rsidRDefault="00E21EBD" w:rsidP="00C6755F"/>
    <w:p w14:paraId="604E22FA" w14:textId="77777777" w:rsidR="00E21EBD" w:rsidRDefault="00E21EBD" w:rsidP="00E21EB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（個人情報管理）</w:t>
      </w:r>
    </w:p>
    <w:p w14:paraId="238E2FB8" w14:textId="76B76066" w:rsidR="00E21EBD" w:rsidRPr="00C23E19" w:rsidRDefault="00C6755F" w:rsidP="00887916">
      <w:pPr>
        <w:pStyle w:val="a3"/>
        <w:ind w:leftChars="0" w:left="855"/>
      </w:pPr>
      <w:r>
        <w:rPr>
          <w:rFonts w:hint="eastAsia"/>
        </w:rPr>
        <w:t>研修に関連して収集する個人情報</w:t>
      </w:r>
      <w:r w:rsidR="00887916">
        <w:rPr>
          <w:rFonts w:hint="eastAsia"/>
        </w:rPr>
        <w:t>の管理</w:t>
      </w:r>
      <w:r>
        <w:rPr>
          <w:rFonts w:hint="eastAsia"/>
        </w:rPr>
        <w:t>は、FICの「個人情報保護規程」によるものとする。</w:t>
      </w:r>
    </w:p>
    <w:p w14:paraId="20C959C5" w14:textId="77777777" w:rsidR="00E21EBD" w:rsidRPr="00887916" w:rsidRDefault="00E21EBD" w:rsidP="00E21EBD">
      <w:pPr>
        <w:pStyle w:val="a3"/>
        <w:ind w:leftChars="0" w:left="855"/>
      </w:pPr>
    </w:p>
    <w:p w14:paraId="6785AFAF" w14:textId="77777777" w:rsidR="00E21EBD" w:rsidRDefault="00E21EBD" w:rsidP="00E21EB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（安全・保険）</w:t>
      </w:r>
    </w:p>
    <w:p w14:paraId="0EB1B39B" w14:textId="69D64F7F" w:rsidR="00E21EBD" w:rsidRDefault="00C6755F" w:rsidP="00E21EBD">
      <w:pPr>
        <w:pStyle w:val="a3"/>
        <w:ind w:leftChars="0" w:left="855"/>
      </w:pPr>
      <w:r>
        <w:rPr>
          <w:rFonts w:hint="eastAsia"/>
        </w:rPr>
        <w:t>研修</w:t>
      </w:r>
      <w:r w:rsidR="00E21EBD">
        <w:rPr>
          <w:rFonts w:hint="eastAsia"/>
        </w:rPr>
        <w:t>（下見を含む）に関する安全管理は、FICの「安全</w:t>
      </w:r>
      <w:r w:rsidR="00B96D5B">
        <w:rPr>
          <w:rFonts w:hint="eastAsia"/>
        </w:rPr>
        <w:t>管理規程」「</w:t>
      </w:r>
      <w:r w:rsidR="00E21EBD">
        <w:rPr>
          <w:rFonts w:hint="eastAsia"/>
        </w:rPr>
        <w:t>保険管理規程」に従って実施する。</w:t>
      </w:r>
    </w:p>
    <w:p w14:paraId="3A62DCAC" w14:textId="77777777" w:rsidR="00E21EBD" w:rsidRPr="00B96D5B" w:rsidRDefault="00E21EBD" w:rsidP="00C6755F"/>
    <w:p w14:paraId="7DB883C7" w14:textId="77777777" w:rsidR="00E21EBD" w:rsidRDefault="00E21EBD" w:rsidP="00E21EBD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（その他)</w:t>
      </w:r>
    </w:p>
    <w:p w14:paraId="2AA46C92" w14:textId="77777777" w:rsidR="00E21EBD" w:rsidRDefault="00E21EBD" w:rsidP="00E21EBD">
      <w:pPr>
        <w:pStyle w:val="a3"/>
        <w:ind w:leftChars="0" w:left="855"/>
      </w:pPr>
      <w:r>
        <w:rPr>
          <w:rFonts w:hint="eastAsia"/>
        </w:rPr>
        <w:t>本規程に定めのない事項については、理事会にて討議・決定するものとする。</w:t>
      </w:r>
    </w:p>
    <w:p w14:paraId="00E5D983" w14:textId="77777777" w:rsidR="00E21EBD" w:rsidRDefault="00E21EBD" w:rsidP="00E21EBD">
      <w:r>
        <w:rPr>
          <w:rFonts w:hint="eastAsia"/>
        </w:rPr>
        <w:t xml:space="preserve">　　　</w:t>
      </w:r>
    </w:p>
    <w:p w14:paraId="0CD61A1C" w14:textId="77777777" w:rsidR="00E21EBD" w:rsidRDefault="00E21EBD" w:rsidP="00E21EBD">
      <w:r>
        <w:rPr>
          <w:rFonts w:hint="eastAsia"/>
        </w:rPr>
        <w:t>(制定・改定履歴)</w:t>
      </w:r>
    </w:p>
    <w:p w14:paraId="0CB45B66" w14:textId="6E7B4C00" w:rsidR="00E21EBD" w:rsidRDefault="00BA73DD" w:rsidP="00E21EBD">
      <w:r>
        <w:rPr>
          <w:rFonts w:hint="eastAsia"/>
        </w:rPr>
        <w:t xml:space="preserve">付則1　</w:t>
      </w:r>
      <w:r w:rsidR="00E21EBD">
        <w:rPr>
          <w:rFonts w:hint="eastAsia"/>
        </w:rPr>
        <w:t>2021年4月12日　制定</w:t>
      </w:r>
      <w:r w:rsidR="00114A61">
        <w:rPr>
          <w:rFonts w:hint="eastAsia"/>
        </w:rPr>
        <w:t>、</w:t>
      </w:r>
      <w:r>
        <w:rPr>
          <w:rFonts w:hint="eastAsia"/>
        </w:rPr>
        <w:t>施行</w:t>
      </w:r>
    </w:p>
    <w:p w14:paraId="541AE7EE" w14:textId="77777777" w:rsidR="00FD4BFB" w:rsidRPr="00E21EBD" w:rsidRDefault="00FD4BFB"/>
    <w:sectPr w:rsidR="00FD4BFB" w:rsidRPr="00E21E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9AF6DF" w14:textId="77777777" w:rsidR="005611DE" w:rsidRDefault="005611DE" w:rsidP="00E21EBD">
      <w:r>
        <w:separator/>
      </w:r>
    </w:p>
  </w:endnote>
  <w:endnote w:type="continuationSeparator" w:id="0">
    <w:p w14:paraId="0221A7A1" w14:textId="77777777" w:rsidR="005611DE" w:rsidRDefault="005611DE" w:rsidP="00E21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DEDDFA" w14:textId="77777777" w:rsidR="005611DE" w:rsidRDefault="005611DE" w:rsidP="00E21EBD">
      <w:r>
        <w:separator/>
      </w:r>
    </w:p>
  </w:footnote>
  <w:footnote w:type="continuationSeparator" w:id="0">
    <w:p w14:paraId="1A1080FF" w14:textId="77777777" w:rsidR="005611DE" w:rsidRDefault="005611DE" w:rsidP="00E21E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B732D"/>
    <w:multiLevelType w:val="hybridMultilevel"/>
    <w:tmpl w:val="81901480"/>
    <w:lvl w:ilvl="0" w:tplc="9B1AA976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1" w15:restartNumberingAfterBreak="0">
    <w:nsid w:val="157D090B"/>
    <w:multiLevelType w:val="hybridMultilevel"/>
    <w:tmpl w:val="DEB0A786"/>
    <w:lvl w:ilvl="0" w:tplc="55A06BC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2" w15:restartNumberingAfterBreak="0">
    <w:nsid w:val="48E83153"/>
    <w:multiLevelType w:val="hybridMultilevel"/>
    <w:tmpl w:val="84AA0238"/>
    <w:lvl w:ilvl="0" w:tplc="5CF0E9B6">
      <w:start w:val="1"/>
      <w:numFmt w:val="decimal"/>
      <w:lvlText w:val="第%1条"/>
      <w:lvlJc w:val="left"/>
      <w:pPr>
        <w:ind w:left="850" w:hanging="8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FA53B1F"/>
    <w:multiLevelType w:val="hybridMultilevel"/>
    <w:tmpl w:val="668ED1FA"/>
    <w:lvl w:ilvl="0" w:tplc="DE56135A">
      <w:start w:val="1"/>
      <w:numFmt w:val="decimal"/>
      <w:lvlText w:val="第%1条"/>
      <w:lvlJc w:val="left"/>
      <w:pPr>
        <w:ind w:left="855" w:hanging="855"/>
      </w:pPr>
      <w:rPr>
        <w:rFonts w:hint="default"/>
      </w:rPr>
    </w:lvl>
    <w:lvl w:ilvl="1" w:tplc="585E63C2">
      <w:start w:val="1"/>
      <w:numFmt w:val="decimal"/>
      <w:lvlText w:val="（%2）"/>
      <w:lvlJc w:val="left"/>
      <w:pPr>
        <w:ind w:left="1430" w:hanging="720"/>
      </w:pPr>
      <w:rPr>
        <w:rFonts w:hint="default"/>
      </w:rPr>
    </w:lvl>
    <w:lvl w:ilvl="2" w:tplc="EB48BF5C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E8071F6"/>
    <w:multiLevelType w:val="hybridMultilevel"/>
    <w:tmpl w:val="D0803D2E"/>
    <w:lvl w:ilvl="0" w:tplc="09320652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EBD"/>
    <w:rsid w:val="00114A61"/>
    <w:rsid w:val="00121768"/>
    <w:rsid w:val="0032120F"/>
    <w:rsid w:val="00342844"/>
    <w:rsid w:val="00392F43"/>
    <w:rsid w:val="00427E6C"/>
    <w:rsid w:val="004A62F3"/>
    <w:rsid w:val="0055484D"/>
    <w:rsid w:val="005611DE"/>
    <w:rsid w:val="00674B7D"/>
    <w:rsid w:val="006755F0"/>
    <w:rsid w:val="006C5F46"/>
    <w:rsid w:val="00887916"/>
    <w:rsid w:val="009B550A"/>
    <w:rsid w:val="00B04FF6"/>
    <w:rsid w:val="00B96D5B"/>
    <w:rsid w:val="00BA73DD"/>
    <w:rsid w:val="00BB6268"/>
    <w:rsid w:val="00C6755F"/>
    <w:rsid w:val="00D87B08"/>
    <w:rsid w:val="00E21EBD"/>
    <w:rsid w:val="00FB1055"/>
    <w:rsid w:val="00FD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5F1E9B"/>
  <w15:chartTrackingRefBased/>
  <w15:docId w15:val="{3FE0B84E-390E-446E-8142-E5287A43D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E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EB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21E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1EBD"/>
  </w:style>
  <w:style w:type="paragraph" w:styleId="a6">
    <w:name w:val="footer"/>
    <w:basedOn w:val="a"/>
    <w:link w:val="a7"/>
    <w:uiPriority w:val="99"/>
    <w:unhideWhenUsed/>
    <w:rsid w:val="00E21E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1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安武 弘幸</dc:creator>
  <cp:keywords/>
  <dc:description/>
  <cp:lastModifiedBy>安武 弘幸</cp:lastModifiedBy>
  <cp:revision>6</cp:revision>
  <dcterms:created xsi:type="dcterms:W3CDTF">2021-01-29T01:10:00Z</dcterms:created>
  <dcterms:modified xsi:type="dcterms:W3CDTF">2021-03-18T08:29:00Z</dcterms:modified>
</cp:coreProperties>
</file>